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Aurora’s Degree &amp; PG College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5657850</wp:posOffset>
            </wp:positionH>
            <wp:positionV relativeFrom="paragraph">
              <wp:posOffset>11430</wp:posOffset>
            </wp:positionV>
            <wp:extent cx="607060" cy="537845"/>
            <wp:effectExtent b="0" l="0" r="0" t="0"/>
            <wp:wrapSquare wrapText="bothSides" distB="0" distT="0" distL="114300" distR="114300"/>
            <wp:docPr descr="C:\Documents and Settings\Administrator\Desktop\aurora-logo.png" id="10" name="image1.png"/>
            <a:graphic>
              <a:graphicData uri="http://schemas.openxmlformats.org/drawingml/2006/picture">
                <pic:pic>
                  <pic:nvPicPr>
                    <pic:cNvPr descr="C:\Documents and Settings\Administrator\Desktop\aurora-logo.pn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5378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(Accredited by NAAC with 'B++' grade)    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Chikkadpally, Hyderabad- 500020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Department of Commerce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EVENT REPORT</w:t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14.0" w:type="dxa"/>
        <w:jc w:val="left"/>
        <w:tblInd w:w="8.000000000000007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72"/>
        <w:gridCol w:w="6042"/>
        <w:tblGridChange w:id="0">
          <w:tblGrid>
            <w:gridCol w:w="3172"/>
            <w:gridCol w:w="6042"/>
          </w:tblGrid>
        </w:tblGridChange>
      </w:tblGrid>
      <w:tr>
        <w:trPr>
          <w:cantSplit w:val="0"/>
          <w:trHeight w:val="6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8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EVENT TITLE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9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National Constitution Day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A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TYPE OF EVENT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Class event</w:t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FACULTY INCHARGE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Mr. Suresh K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E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Commerce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0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DATE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26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Nov 2020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VENUE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Google Meet</w:t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TARGET AUDIENCE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Students of BBA 2A, B &amp; C</w:t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0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OBJECTIVE: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To make the students aware about the importance of the Constitution of the country.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0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BRIEF ABOUT THE EVENT: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students prepared powerpoint presentations outlining the provisions of the constitution . They also prepared speeches regarding the rights, duties &amp; responsibilities of citizens of the country as detailed in the constitution.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OUTCOME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The students learnt about the constitution and appreciated the efforts of Dr. B.R. Ambedkar in drafting the constitution of the country.</w:t>
      </w:r>
    </w:p>
    <w:p w:rsidR="00000000" w:rsidDel="00000000" w:rsidP="00000000" w:rsidRDefault="00000000" w:rsidRPr="00000000" w14:paraId="0000001C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PHOTOGRAPH: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943600" cy="33401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13608" l="17600" r="17810" t="215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943600" cy="33782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13016" l="17600" r="17810" t="215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00" w:line="360" w:lineRule="auto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ind w:left="720" w:firstLine="0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Aurora’s Degree &amp; PG College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5591175</wp:posOffset>
            </wp:positionH>
            <wp:positionV relativeFrom="paragraph">
              <wp:posOffset>11430</wp:posOffset>
            </wp:positionV>
            <wp:extent cx="607060" cy="537845"/>
            <wp:effectExtent b="0" l="0" r="0" t="0"/>
            <wp:wrapSquare wrapText="bothSides" distB="0" distT="0" distL="114300" distR="114300"/>
            <wp:docPr descr="C:\Documents and Settings\Administrator\Desktop\aurora-logo.png" id="9" name="image1.png"/>
            <a:graphic>
              <a:graphicData uri="http://schemas.openxmlformats.org/drawingml/2006/picture">
                <pic:pic>
                  <pic:nvPicPr>
                    <pic:cNvPr descr="C:\Documents and Settings\Administrator\Desktop\aurora-logo.pn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5378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(Accredited by NAAC with 'B++' grade)    </w:t>
      </w:r>
    </w:p>
    <w:p w:rsidR="00000000" w:rsidDel="00000000" w:rsidP="00000000" w:rsidRDefault="00000000" w:rsidRPr="00000000" w14:paraId="00000023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Chikkadpally, Hyderabad- 500020</w:t>
      </w:r>
    </w:p>
    <w:p w:rsidR="00000000" w:rsidDel="00000000" w:rsidP="00000000" w:rsidRDefault="00000000" w:rsidRPr="00000000" w14:paraId="00000024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Department of Commerce</w:t>
      </w:r>
    </w:p>
    <w:p w:rsidR="00000000" w:rsidDel="00000000" w:rsidP="00000000" w:rsidRDefault="00000000" w:rsidRPr="00000000" w14:paraId="00000025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EVENT REPORT</w:t>
      </w:r>
    </w:p>
    <w:p w:rsidR="00000000" w:rsidDel="00000000" w:rsidP="00000000" w:rsidRDefault="00000000" w:rsidRPr="00000000" w14:paraId="00000027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214.0" w:type="dxa"/>
        <w:jc w:val="left"/>
        <w:tblInd w:w="8.000000000000007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72"/>
        <w:gridCol w:w="6042"/>
        <w:tblGridChange w:id="0">
          <w:tblGrid>
            <w:gridCol w:w="3172"/>
            <w:gridCol w:w="6042"/>
          </w:tblGrid>
        </w:tblGridChange>
      </w:tblGrid>
      <w:tr>
        <w:trPr>
          <w:cantSplit w:val="0"/>
          <w:trHeight w:val="6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8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EVENT TITLE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National Constitution Day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A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TYPE OF EVENT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Class event</w:t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C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FACULTY INCHARGE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Mr. Suresh K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E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Commerce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0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DATE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26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Nov 2020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2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VENUE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Google Meet</w:t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4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TARGET AUDIENCE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Students of BBA 2A, B &amp; C</w:t>
            </w:r>
          </w:p>
        </w:tc>
      </w:tr>
    </w:tbl>
    <w:p w:rsidR="00000000" w:rsidDel="00000000" w:rsidP="00000000" w:rsidRDefault="00000000" w:rsidRPr="00000000" w14:paraId="00000036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20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OBJECTIVE: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To make the students aware about the importance of the Constitution of the country.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0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BRIEF ABOUT THE EVENT: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The students prepared powerpoint presentations outlining the provisions of the constitution . They also prepared speeches regarding the rights, duties &amp; responsibilities of citizens of the country as detailed in the constitution.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OUTCOME: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The students learnt about the constitution and appreciated the efforts of Dr. B.R. Ambedkar in drafting the constitution of the country.</w:t>
      </w:r>
    </w:p>
    <w:p w:rsidR="00000000" w:rsidDel="00000000" w:rsidP="00000000" w:rsidRDefault="00000000" w:rsidRPr="00000000" w14:paraId="0000003A">
      <w:pPr>
        <w:spacing w:after="20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PHOTOGRAPH: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</w:rPr>
        <w:drawing>
          <wp:inline distB="0" distT="0" distL="0" distR="0">
            <wp:extent cx="5732145" cy="3227094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13608" l="17600" r="17810" t="2159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70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0" distT="0" distL="0" distR="0">
            <wp:extent cx="5732145" cy="3256566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13016" l="17600" r="17810" t="2159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565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0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0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0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0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DETAILED REPORT</w:t>
      </w:r>
    </w:p>
    <w:p w:rsidR="00000000" w:rsidDel="00000000" w:rsidP="00000000" w:rsidRDefault="00000000" w:rsidRPr="00000000" w14:paraId="00000042">
      <w:pPr>
        <w:spacing w:line="36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students prepared powerpoint presentations outlining the provisions of the constitution . They also prepared speeches regarding the rights, duties &amp; responsibilities of citizens of the country as detailed in the constitution. The event lasted for 30 minutes when the students enthusiastically prepared &amp; spoke regarding the amendments made over the years and the way it affected the way of life in the country &amp; the importance it has had on the development of the country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spacing w:after="200" w:line="36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List of the student coordinators:</w:t>
      </w:r>
    </w:p>
    <w:tbl>
      <w:tblPr>
        <w:tblStyle w:val="Table3"/>
        <w:tblW w:w="8523.0" w:type="dxa"/>
        <w:jc w:val="left"/>
        <w:tblInd w:w="6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94"/>
        <w:gridCol w:w="2102"/>
        <w:gridCol w:w="2100"/>
        <w:gridCol w:w="2127"/>
        <w:tblGridChange w:id="0">
          <w:tblGrid>
            <w:gridCol w:w="2194"/>
            <w:gridCol w:w="2102"/>
            <w:gridCol w:w="2100"/>
            <w:gridCol w:w="212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4">
            <w:pPr>
              <w:spacing w:after="200"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Name</w:t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after="200"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Roll No</w:t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after="200"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Class </w:t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after="200"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Section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8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D.Archana</w:t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1051-19-684-041</w:t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BBA 2</w:t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C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Kiran Ghanshyani</w:t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1051-19-684-069</w:t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BBA 2</w:t>
            </w:r>
          </w:p>
        </w:tc>
        <w:tc>
          <w:tcPr/>
          <w:p w:rsidR="00000000" w:rsidDel="00000000" w:rsidP="00000000" w:rsidRDefault="00000000" w:rsidRPr="00000000" w14:paraId="0000004F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0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Esha Thakur</w:t>
            </w:r>
          </w:p>
        </w:tc>
        <w:tc>
          <w:tcPr/>
          <w:p w:rsidR="00000000" w:rsidDel="00000000" w:rsidP="00000000" w:rsidRDefault="00000000" w:rsidRPr="00000000" w14:paraId="00000051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1051-19-684-129</w:t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BBA 2</w:t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</w:tr>
    </w:tbl>
    <w:p w:rsidR="00000000" w:rsidDel="00000000" w:rsidP="00000000" w:rsidRDefault="00000000" w:rsidRPr="00000000" w14:paraId="00000054">
      <w:pPr>
        <w:spacing w:line="360" w:lineRule="auto"/>
        <w:ind w:left="720" w:firstLine="0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spacing w:after="200" w:line="36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List of the participants (NAME, ROLL NO, CLASS &amp; SECTION)</w:t>
      </w:r>
    </w:p>
    <w:tbl>
      <w:tblPr>
        <w:tblStyle w:val="Table4"/>
        <w:tblW w:w="8523.0" w:type="dxa"/>
        <w:jc w:val="left"/>
        <w:tblInd w:w="6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94"/>
        <w:gridCol w:w="2102"/>
        <w:gridCol w:w="2100"/>
        <w:gridCol w:w="2127"/>
        <w:tblGridChange w:id="0">
          <w:tblGrid>
            <w:gridCol w:w="2194"/>
            <w:gridCol w:w="2102"/>
            <w:gridCol w:w="2100"/>
            <w:gridCol w:w="212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spacing w:after="200"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Name</w:t>
            </w:r>
          </w:p>
        </w:tc>
        <w:tc>
          <w:tcPr/>
          <w:p w:rsidR="00000000" w:rsidDel="00000000" w:rsidP="00000000" w:rsidRDefault="00000000" w:rsidRPr="00000000" w14:paraId="00000057">
            <w:pPr>
              <w:spacing w:after="200"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Roll No</w:t>
            </w:r>
          </w:p>
        </w:tc>
        <w:tc>
          <w:tcPr/>
          <w:p w:rsidR="00000000" w:rsidDel="00000000" w:rsidP="00000000" w:rsidRDefault="00000000" w:rsidRPr="00000000" w14:paraId="00000058">
            <w:pPr>
              <w:spacing w:after="200"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Class </w:t>
            </w:r>
          </w:p>
        </w:tc>
        <w:tc>
          <w:tcPr/>
          <w:p w:rsidR="00000000" w:rsidDel="00000000" w:rsidP="00000000" w:rsidRDefault="00000000" w:rsidRPr="00000000" w14:paraId="00000059">
            <w:pPr>
              <w:spacing w:after="200"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Section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D.Archana</w:t>
            </w:r>
          </w:p>
        </w:tc>
        <w:tc>
          <w:tcPr/>
          <w:p w:rsidR="00000000" w:rsidDel="00000000" w:rsidP="00000000" w:rsidRDefault="00000000" w:rsidRPr="00000000" w14:paraId="0000005B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1051-19-684-041</w:t>
            </w:r>
          </w:p>
        </w:tc>
        <w:tc>
          <w:tcPr/>
          <w:p w:rsidR="00000000" w:rsidDel="00000000" w:rsidP="00000000" w:rsidRDefault="00000000" w:rsidRPr="00000000" w14:paraId="0000005C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BBA 2</w:t>
            </w:r>
          </w:p>
        </w:tc>
        <w:tc>
          <w:tcPr/>
          <w:p w:rsidR="00000000" w:rsidDel="00000000" w:rsidP="00000000" w:rsidRDefault="00000000" w:rsidRPr="00000000" w14:paraId="0000005D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Syed Dawood Hussain</w:t>
            </w:r>
          </w:p>
        </w:tc>
        <w:tc>
          <w:tcPr/>
          <w:p w:rsidR="00000000" w:rsidDel="00000000" w:rsidP="00000000" w:rsidRDefault="00000000" w:rsidRPr="00000000" w14:paraId="0000005F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1051-19-684-080</w:t>
            </w:r>
          </w:p>
        </w:tc>
        <w:tc>
          <w:tcPr/>
          <w:p w:rsidR="00000000" w:rsidDel="00000000" w:rsidP="00000000" w:rsidRDefault="00000000" w:rsidRPr="00000000" w14:paraId="00000060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BBA 2</w:t>
            </w:r>
          </w:p>
        </w:tc>
        <w:tc>
          <w:tcPr/>
          <w:p w:rsidR="00000000" w:rsidDel="00000000" w:rsidP="00000000" w:rsidRDefault="00000000" w:rsidRPr="00000000" w14:paraId="00000061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Esha Thakur</w:t>
            </w:r>
          </w:p>
        </w:tc>
        <w:tc>
          <w:tcPr/>
          <w:p w:rsidR="00000000" w:rsidDel="00000000" w:rsidP="00000000" w:rsidRDefault="00000000" w:rsidRPr="00000000" w14:paraId="00000063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1051-19-684-129</w:t>
            </w:r>
          </w:p>
        </w:tc>
        <w:tc>
          <w:tcPr/>
          <w:p w:rsidR="00000000" w:rsidDel="00000000" w:rsidP="00000000" w:rsidRDefault="00000000" w:rsidRPr="00000000" w14:paraId="00000064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BBA 2</w:t>
            </w:r>
          </w:p>
        </w:tc>
        <w:tc>
          <w:tcPr/>
          <w:p w:rsidR="00000000" w:rsidDel="00000000" w:rsidP="00000000" w:rsidRDefault="00000000" w:rsidRPr="00000000" w14:paraId="00000065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6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Swarnim</w:t>
            </w:r>
          </w:p>
        </w:tc>
        <w:tc>
          <w:tcPr/>
          <w:p w:rsidR="00000000" w:rsidDel="00000000" w:rsidP="00000000" w:rsidRDefault="00000000" w:rsidRPr="00000000" w14:paraId="00000067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1051-19-684-123</w:t>
            </w:r>
          </w:p>
        </w:tc>
        <w:tc>
          <w:tcPr/>
          <w:p w:rsidR="00000000" w:rsidDel="00000000" w:rsidP="00000000" w:rsidRDefault="00000000" w:rsidRPr="00000000" w14:paraId="00000068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BBA 2</w:t>
            </w:r>
          </w:p>
        </w:tc>
        <w:tc>
          <w:tcPr/>
          <w:p w:rsidR="00000000" w:rsidDel="00000000" w:rsidP="00000000" w:rsidRDefault="00000000" w:rsidRPr="00000000" w14:paraId="00000069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A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Gnapika</w:t>
            </w:r>
          </w:p>
        </w:tc>
        <w:tc>
          <w:tcPr/>
          <w:p w:rsidR="00000000" w:rsidDel="00000000" w:rsidP="00000000" w:rsidRDefault="00000000" w:rsidRPr="00000000" w14:paraId="0000006B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1051-19-684-168</w:t>
            </w:r>
          </w:p>
        </w:tc>
        <w:tc>
          <w:tcPr/>
          <w:p w:rsidR="00000000" w:rsidDel="00000000" w:rsidP="00000000" w:rsidRDefault="00000000" w:rsidRPr="00000000" w14:paraId="0000006C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BBA 2</w:t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E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Kola Aishwarya</w:t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1051-19-684-003</w:t>
            </w:r>
          </w:p>
        </w:tc>
        <w:tc>
          <w:tcPr/>
          <w:p w:rsidR="00000000" w:rsidDel="00000000" w:rsidP="00000000" w:rsidRDefault="00000000" w:rsidRPr="00000000" w14:paraId="00000070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BBA 2</w:t>
            </w:r>
          </w:p>
        </w:tc>
        <w:tc>
          <w:tcPr/>
          <w:p w:rsidR="00000000" w:rsidDel="00000000" w:rsidP="00000000" w:rsidRDefault="00000000" w:rsidRPr="00000000" w14:paraId="00000071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2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Sugandini</w:t>
            </w:r>
          </w:p>
        </w:tc>
        <w:tc>
          <w:tcPr/>
          <w:p w:rsidR="00000000" w:rsidDel="00000000" w:rsidP="00000000" w:rsidRDefault="00000000" w:rsidRPr="00000000" w14:paraId="00000073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1051-19-684-022</w:t>
            </w:r>
          </w:p>
        </w:tc>
        <w:tc>
          <w:tcPr/>
          <w:p w:rsidR="00000000" w:rsidDel="00000000" w:rsidP="00000000" w:rsidRDefault="00000000" w:rsidRPr="00000000" w14:paraId="00000074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BBA 2</w:t>
            </w:r>
          </w:p>
        </w:tc>
        <w:tc>
          <w:tcPr/>
          <w:p w:rsidR="00000000" w:rsidDel="00000000" w:rsidP="00000000" w:rsidRDefault="00000000" w:rsidRPr="00000000" w14:paraId="00000075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6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Harpreet Kaur</w:t>
            </w:r>
          </w:p>
        </w:tc>
        <w:tc>
          <w:tcPr/>
          <w:p w:rsidR="00000000" w:rsidDel="00000000" w:rsidP="00000000" w:rsidRDefault="00000000" w:rsidRPr="00000000" w14:paraId="00000077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1051-19-684-061</w:t>
            </w:r>
          </w:p>
        </w:tc>
        <w:tc>
          <w:tcPr/>
          <w:p w:rsidR="00000000" w:rsidDel="00000000" w:rsidP="00000000" w:rsidRDefault="00000000" w:rsidRPr="00000000" w14:paraId="00000078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BBA 2</w:t>
            </w:r>
          </w:p>
        </w:tc>
        <w:tc>
          <w:tcPr/>
          <w:p w:rsidR="00000000" w:rsidDel="00000000" w:rsidP="00000000" w:rsidRDefault="00000000" w:rsidRPr="00000000" w14:paraId="00000079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A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Tejaswini V</w:t>
            </w:r>
          </w:p>
        </w:tc>
        <w:tc>
          <w:tcPr/>
          <w:p w:rsidR="00000000" w:rsidDel="00000000" w:rsidP="00000000" w:rsidRDefault="00000000" w:rsidRPr="00000000" w14:paraId="0000007B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1051-19-684-113</w:t>
            </w:r>
          </w:p>
        </w:tc>
        <w:tc>
          <w:tcPr/>
          <w:p w:rsidR="00000000" w:rsidDel="00000000" w:rsidP="00000000" w:rsidRDefault="00000000" w:rsidRPr="00000000" w14:paraId="0000007C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BBA 2</w:t>
            </w:r>
          </w:p>
        </w:tc>
        <w:tc>
          <w:tcPr/>
          <w:p w:rsidR="00000000" w:rsidDel="00000000" w:rsidP="00000000" w:rsidRDefault="00000000" w:rsidRPr="00000000" w14:paraId="0000007D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E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Sai Kumar E</w:t>
            </w:r>
          </w:p>
        </w:tc>
        <w:tc>
          <w:tcPr/>
          <w:p w:rsidR="00000000" w:rsidDel="00000000" w:rsidP="00000000" w:rsidRDefault="00000000" w:rsidRPr="00000000" w14:paraId="0000007F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1051-19-684-114</w:t>
            </w:r>
          </w:p>
        </w:tc>
        <w:tc>
          <w:tcPr/>
          <w:p w:rsidR="00000000" w:rsidDel="00000000" w:rsidP="00000000" w:rsidRDefault="00000000" w:rsidRPr="00000000" w14:paraId="00000080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BBA 2</w:t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after="200"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</w:t>
            </w:r>
          </w:p>
        </w:tc>
      </w:tr>
    </w:tbl>
    <w:p w:rsidR="00000000" w:rsidDel="00000000" w:rsidP="00000000" w:rsidRDefault="00000000" w:rsidRPr="00000000" w14:paraId="00000082">
      <w:pPr>
        <w:spacing w:line="360" w:lineRule="auto"/>
        <w:ind w:left="720" w:firstLine="0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1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Budget plan (if required): Nil</w:t>
      </w:r>
    </w:p>
    <w:p w:rsidR="00000000" w:rsidDel="00000000" w:rsidP="00000000" w:rsidRDefault="00000000" w:rsidRPr="00000000" w14:paraId="00000084">
      <w:pPr>
        <w:numPr>
          <w:ilvl w:val="0"/>
          <w:numId w:val="1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Photographs (Minimum 2 &amp; Maximum 4):</w:t>
      </w:r>
    </w:p>
    <w:p w:rsidR="00000000" w:rsidDel="00000000" w:rsidP="00000000" w:rsidRDefault="00000000" w:rsidRPr="00000000" w14:paraId="00000085">
      <w:pPr>
        <w:spacing w:line="360" w:lineRule="auto"/>
        <w:ind w:left="720" w:firstLine="0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  <w:drawing>
          <wp:inline distB="0" distT="0" distL="0" distR="0">
            <wp:extent cx="5732145" cy="3227094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13608" l="17600" r="17810" t="2159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70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360" w:lineRule="auto"/>
        <w:ind w:left="720" w:firstLine="0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  <w:drawing>
          <wp:inline distB="0" distT="0" distL="0" distR="0">
            <wp:extent cx="5732145" cy="3256566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13016" l="17600" r="17810" t="2159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565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360" w:lineRule="auto"/>
        <w:ind w:left="720" w:firstLine="0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  <w:drawing>
          <wp:inline distB="0" distT="0" distL="0" distR="0">
            <wp:extent cx="5467350" cy="3355918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14791" l="17600" r="17477" t="14201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3559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360" w:lineRule="auto"/>
        <w:ind w:left="720" w:firstLine="0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  <w:drawing>
          <wp:inline distB="0" distT="0" distL="0" distR="0">
            <wp:extent cx="5453063" cy="331470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13610" l="18940" r="17644" t="17751"/>
                    <a:stretch>
                      <a:fillRect/>
                    </a:stretch>
                  </pic:blipFill>
                  <pic:spPr>
                    <a:xfrm>
                      <a:off x="0" y="0"/>
                      <a:ext cx="5453063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360" w:lineRule="auto"/>
        <w:ind w:left="720" w:firstLine="0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360" w:lineRule="auto"/>
        <w:ind w:left="720" w:firstLine="0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