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Aurora’s Degree &amp; PG College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5057775</wp:posOffset>
            </wp:positionH>
            <wp:positionV relativeFrom="paragraph">
              <wp:posOffset>-85724</wp:posOffset>
            </wp:positionV>
            <wp:extent cx="485775" cy="430530"/>
            <wp:effectExtent b="0" l="0" r="0" t="0"/>
            <wp:wrapSquare wrapText="bothSides" distB="0" distT="0" distL="114300" distR="114300"/>
            <wp:docPr descr="C:\Documents and Settings\Administrator\Desktop\aurora-logo.png" id="3" name="image1.png"/>
            <a:graphic>
              <a:graphicData uri="http://schemas.openxmlformats.org/drawingml/2006/picture">
                <pic:pic>
                  <pic:nvPicPr>
                    <pic:cNvPr descr="C:\Documents and Settings\Administrator\Desktop\aurora-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305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sz w:val="26"/>
          <w:szCs w:val="26"/>
          <w:rtl w:val="0"/>
        </w:rPr>
        <w:t xml:space="preserve">(ACCREDITED BY NAAC WITH 'B++' 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Chikkadpally, Hyderabad 500020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World Computer Literacy Day Detailed Report</w:t>
      </w:r>
      <w:r w:rsidDel="00000000" w:rsidR="00000000" w:rsidRPr="00000000">
        <w:rPr>
          <w:rtl w:val="0"/>
        </w:rPr>
      </w:r>
    </w:p>
    <w:tbl>
      <w:tblPr>
        <w:tblStyle w:val="Table1"/>
        <w:tblW w:w="974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29"/>
        <w:gridCol w:w="6315"/>
        <w:tblGridChange w:id="0">
          <w:tblGrid>
            <w:gridCol w:w="3429"/>
            <w:gridCol w:w="6315"/>
          </w:tblGrid>
        </w:tblGridChange>
      </w:tblGrid>
      <w:tr>
        <w:trPr>
          <w:cantSplit w:val="0"/>
          <w:trHeight w:val="5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EVENT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World Computer Literacy Day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OR TITLE OF EVENT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World Computer Literacy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INCHARGE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Srinivas U, Associate Professor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02-12-2021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Lab – Block VI, Near RTC ‘X’ Road,Chikkadpally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Bcom Honors First Year Students</w:t>
            </w:r>
          </w:p>
        </w:tc>
      </w:tr>
    </w:tbl>
    <w:p w:rsidR="00000000" w:rsidDel="00000000" w:rsidP="00000000" w:rsidRDefault="00000000" w:rsidRPr="00000000" w14:paraId="00000014">
      <w:pPr>
        <w:spacing w:line="240" w:lineRule="auto"/>
        <w:rPr>
          <w:rFonts w:ascii="Arial" w:cs="Arial" w:eastAsia="Arial" w:hAnsi="Arial"/>
          <w:b w:val="1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highlight w:val="white"/>
          <w:rtl w:val="0"/>
        </w:rPr>
        <w:t xml:space="preserve">Objective: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highlight w:val="white"/>
          <w:rtl w:val="0"/>
        </w:rPr>
        <w:t xml:space="preserve">is intended to encourage the development of technological skills, create awareness and drive digital literacy in underserved communities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Arial" w:cs="Arial" w:eastAsia="Arial" w:hAnsi="Arial"/>
          <w:b w:val="1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highlight w:val="white"/>
          <w:rtl w:val="0"/>
        </w:rPr>
        <w:t xml:space="preserve">Brief about the event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December  2021 event was conducted for the BCom honors first year students  on Ms-word and MS-Excel.In this connection  explained Advantages and  creation of document using formatting features, editing documents ,inserting  tables take a print of document using page layout such as page setting, orientation and margins. excel features, creation of worksheet, calculation of data and basic internet concepts were explained</w:t>
      </w:r>
    </w:p>
    <w:p w:rsidR="00000000" w:rsidDel="00000000" w:rsidP="00000000" w:rsidRDefault="00000000" w:rsidRPr="00000000" w14:paraId="0000001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Outcome: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students are  aware about creation of document and formatting features in MS-word, creation of worksheet ,page setting in MS-Excel and Basic internet concepts.</w:t>
      </w:r>
    </w:p>
    <w:p w:rsidR="00000000" w:rsidDel="00000000" w:rsidP="00000000" w:rsidRDefault="00000000" w:rsidRPr="00000000" w14:paraId="0000001A">
      <w:pPr>
        <w:tabs>
          <w:tab w:val="right" w:leader="none" w:pos="9360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790825" cy="2143125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838822" cy="2173445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8822" cy="2173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Aurora’s Degree &amp; PG College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5085715</wp:posOffset>
            </wp:positionH>
            <wp:positionV relativeFrom="paragraph">
              <wp:posOffset>-6984</wp:posOffset>
            </wp:positionV>
            <wp:extent cx="485775" cy="548005"/>
            <wp:effectExtent b="0" l="0" r="0" t="0"/>
            <wp:wrapSquare wrapText="bothSides" distB="0" distT="0" distL="114300" distR="114300"/>
            <wp:docPr descr="C:\Documents and Settings\Administrator\Desktop\aurora-logo.png" id="4" name="image1.png"/>
            <a:graphic>
              <a:graphicData uri="http://schemas.openxmlformats.org/drawingml/2006/picture">
                <pic:pic>
                  <pic:nvPicPr>
                    <pic:cNvPr descr="C:\Documents and Settings\Administrator\Desktop\aurora-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480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sz w:val="26"/>
          <w:szCs w:val="26"/>
          <w:rtl w:val="0"/>
        </w:rPr>
        <w:t xml:space="preserve">(ACCREDITED BY NAAC WITH 'B++' 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Chikkadpally, Hyderabad 500020</w:t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World Computer Literacy Day Detailed Report</w:t>
      </w:r>
      <w:r w:rsidDel="00000000" w:rsidR="00000000" w:rsidRPr="00000000">
        <w:rPr>
          <w:rtl w:val="0"/>
        </w:rPr>
      </w:r>
    </w:p>
    <w:tbl>
      <w:tblPr>
        <w:tblStyle w:val="Table2"/>
        <w:tblW w:w="974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29"/>
        <w:gridCol w:w="6315"/>
        <w:tblGridChange w:id="0">
          <w:tblGrid>
            <w:gridCol w:w="3429"/>
            <w:gridCol w:w="6315"/>
          </w:tblGrid>
        </w:tblGridChange>
      </w:tblGrid>
      <w:tr>
        <w:trPr>
          <w:cantSplit w:val="0"/>
          <w:trHeight w:val="5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EVENT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World Computer Literacy Day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OR TITLE OF EVENT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World Computer Literacy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INCHARGE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Srinivas U, Associate Professor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02-12-2021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Lab, Block VI, Near RTC ‘X’ Road, Chikkadpally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BCom Honors First Year Students</w:t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rPr>
          <w:rFonts w:ascii="Arial" w:cs="Arial" w:eastAsia="Arial" w:hAnsi="Arial"/>
          <w:b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 SCHEDULE</w:t>
      </w:r>
    </w:p>
    <w:p w:rsidR="00000000" w:rsidDel="00000000" w:rsidP="00000000" w:rsidRDefault="00000000" w:rsidRPr="00000000" w14:paraId="00000034">
      <w:pPr>
        <w:spacing w:line="240" w:lineRule="auto"/>
        <w:ind w:left="720" w:firstLine="0"/>
        <w:rPr>
          <w:rFonts w:ascii="Arial" w:cs="Arial" w:eastAsia="Arial" w:hAnsi="Arial"/>
          <w:b w:val="1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highlight w:val="white"/>
          <w:rtl w:val="0"/>
        </w:rPr>
        <w:t xml:space="preserve">10 am – 11 am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FACULTY COORDINATORS (DEPARTMENT)</w:t>
      </w:r>
    </w:p>
    <w:p w:rsidR="00000000" w:rsidDel="00000000" w:rsidP="00000000" w:rsidRDefault="00000000" w:rsidRPr="00000000" w14:paraId="00000036">
      <w:pPr>
        <w:spacing w:line="240" w:lineRule="auto"/>
        <w:ind w:left="720" w:firstLine="0"/>
        <w:rPr>
          <w:rFonts w:ascii="Arial" w:cs="Arial" w:eastAsia="Arial" w:hAnsi="Arial"/>
          <w:b w:val="1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highlight w:val="white"/>
          <w:rtl w:val="0"/>
        </w:rPr>
        <w:t xml:space="preserve">Srinivas U,Department of Computer Science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THE STUDENT COORDINATORS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NIL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THE PARTICIPANTS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BCOM HONS FIRST YEAR STUDENTS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PARAGRAPH ABOUT THE PROCEEDINGS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Decemeber  2021 event was conducted for the  BCom honors first year students on MS-word and MS-Excel. In this connection explained Advantages and creation of document using formatting features, editing documents, inserting tables take a print of document using page layout such as page setting, orientation and margins. excel features, creation of worksheet, calculation of data, inserting charts and   basic internet concepts were explained.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following few important topics covered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Change capitalizations the easy way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Formatting features of MS-Word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Inserting Pictures and Images into document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Applying Borders to the document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Features of MS-Excel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Basic formulas and calculations in Excel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Creation of charts in  excel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Freeze or lock rows and columns in an Excel worksheet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Basics of Internet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INCOME AND EXPENDITURE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NIL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 PHOTOS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/>
      </w:pPr>
      <w:r w:rsidDel="00000000" w:rsidR="00000000" w:rsidRPr="00000000">
        <w:rPr/>
        <w:drawing>
          <wp:inline distB="0" distT="0" distL="0" distR="0">
            <wp:extent cx="5791262" cy="2948429"/>
            <wp:effectExtent b="0" l="0" r="0" t="0"/>
            <wp:docPr id="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1262" cy="29484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/>
      </w:pPr>
      <w:r w:rsidDel="00000000" w:rsidR="00000000" w:rsidRPr="00000000">
        <w:rPr/>
        <w:drawing>
          <wp:inline distB="0" distT="0" distL="0" distR="0">
            <wp:extent cx="5950564" cy="2956210"/>
            <wp:effectExtent b="0" l="0" r="0" t="0"/>
            <wp:docPr id="2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50564" cy="29562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991225" cy="334327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3343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GUEST PROFILE:</w:t>
      </w:r>
    </w:p>
    <w:p w:rsidR="00000000" w:rsidDel="00000000" w:rsidP="00000000" w:rsidRDefault="00000000" w:rsidRPr="00000000" w14:paraId="00000050">
      <w:pPr>
        <w:spacing w:line="24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NIL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FEED BACK</w:t>
      </w:r>
    </w:p>
    <w:p w:rsidR="00000000" w:rsidDel="00000000" w:rsidP="00000000" w:rsidRDefault="00000000" w:rsidRPr="00000000" w14:paraId="00000052">
      <w:pPr>
        <w:spacing w:line="24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NIL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ATTACHMENTS: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 Porposal : Attached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2" w:top="85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image" Target="media/image6.jpg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